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2129930442"/>
      </w:sdtPr>
      <w:sdtContent>
        <w:p>
          <w:pPr>
            <w:pStyle w:val="Normal"/>
            <w:spacing w:before="0" w:after="200"/>
            <w:contextualSpacing/>
            <w:rPr>
              <w:rFonts w:ascii="Times New Roman" w:hAnsi="Times New Roman" w:eastAsia="Times New Roman" w:cs="Times New Roman"/>
              <w:b/>
              <w:b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sz w:val="28"/>
              <w:szCs w:val="28"/>
              <w:lang w:eastAsia="ru-RU"/>
            </w:rPr>
            <w:t>Цогоева Юлия Евгеньевна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b/>
              <w:b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sz w:val="28"/>
              <w:szCs w:val="28"/>
              <w:lang w:eastAsia="ru-RU"/>
            </w:rPr>
            <w:t>Учитель начальных классов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b/>
              <w:b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sz w:val="28"/>
              <w:szCs w:val="28"/>
              <w:lang w:eastAsia="ru-RU"/>
            </w:rPr>
            <w:t>МБОУ СОШ №164 г.о. Самара</w:t>
          </w:r>
        </w:p>
        <w:p>
          <w:pPr>
            <w:pStyle w:val="Normal"/>
            <w:rPr>
              <w:rFonts w:ascii="Times New Roman" w:hAnsi="Times New Roman" w:eastAsia="Times New Roman" w:cs="Times New Roman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sz w:val="28"/>
              <w:szCs w:val="28"/>
              <w:lang w:eastAsia="ru-RU"/>
            </w:rPr>
          </w:r>
        </w:p>
        <w:p>
          <w:pPr>
            <w:pStyle w:val="Normal"/>
            <w:spacing w:lineRule="auto" w:line="240" w:before="0" w:after="0"/>
            <w:contextualSpacing/>
            <w:rPr>
              <w:rFonts w:ascii="Times New Roman" w:hAnsi="Times New Roman" w:cs="Times New Roman"/>
              <w:b/>
              <w:b/>
              <w:sz w:val="28"/>
              <w:szCs w:val="28"/>
            </w:rPr>
          </w:pPr>
          <w:r>
            <w:rPr>
              <w:rFonts w:cs="Times New Roman" w:ascii="Times New Roman" w:hAnsi="Times New Roman"/>
              <w:b/>
              <w:sz w:val="28"/>
              <w:szCs w:val="28"/>
            </w:rPr>
            <w:t>Внеклассное мероприятие, посвящённое 23 февраля</w:t>
          </w:r>
        </w:p>
      </w:sdtContent>
    </w:sdt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</w:t>
      </w:r>
      <w:r>
        <w:rPr>
          <w:rFonts w:cs="Times New Roman" w:ascii="Times New Roman" w:hAnsi="Times New Roman"/>
          <w:sz w:val="28"/>
          <w:szCs w:val="28"/>
        </w:rPr>
        <w:t>: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Рыцарский турнир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Воспитание патриотов своей Родины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Дать понятие о рыцаре в средние века и в наше время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интереса к историческому прошлому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познавательной и творческой активности, стремления раскрыть свои таланты и способности.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компьютер; мультимедийный проектор; экран; мультимедийная презентация к уроку, атрибуты к конкурсам, эмблемы.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ХОД МЕРОПРИЯТИЯ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Учитель.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23 февраля - день защитника Отечества, он празднуется в нашей стране с 1918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года. Этот день – день уважения всем поколениям героического воинства. А поскольку испокон веков защитниками были мужчины, то это воистину “Мужской день”, в который все представители сильного пола принимают поздравленья и получают подарки.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(Читают девочки) </w:t>
      </w:r>
      <w:r>
        <w:rPr>
          <w:rFonts w:cs="Times New Roman" w:ascii="Times New Roman" w:hAnsi="Times New Roman"/>
          <w:b/>
          <w:sz w:val="28"/>
          <w:szCs w:val="28"/>
        </w:rPr>
        <w:t>(2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Когда лежит на речках лёд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И вьюга мчится вдаль,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Чудесный праздник нам несёт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Задумчивый февраль.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В февральский день,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Морозный день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Все праздник отмечают.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Девчонки в этот славный день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Мальчишек поздравляют.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  Мы не дарим вам цветов: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Мальчишкам их не дарят.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  Мы пожелаем вам навек: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Чтоб в жизни не робелось,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Пусть будет с вами навсегда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Мальчишеская смелость!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 И вам, друзья, сегодня, предстоит,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Преодолеть большие испытания.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Конечно же, сильнейший победит,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Сильнейший в ловкости, смекалке,       знаниях!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Девчонки много тёплых слов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У вас в сердцах оставят.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А сейчас я вам расскажу одну историю. В некотором царстве, в некотором государстве жили-были маленькие принцессы. Они были и серьёзные, и строгие, добрые и весёлые, послушные и озорные, разные.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 же царстве-государстве жили 14 смелых маленьких принцев. Учились они с принцессами в одном классе, сидели вместе за партами, вместе радовались и веселились.</w:t>
        <w:br/>
        <w:t>И вот что произошло однажды.</w:t>
        <w:br/>
      </w:r>
      <w:r>
        <w:rPr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 xml:space="preserve">(Входят принцессы) </w:t>
      </w:r>
      <w:r>
        <w:rPr>
          <w:rFonts w:cs="Times New Roman" w:ascii="Times New Roman" w:hAnsi="Times New Roman"/>
          <w:b/>
          <w:sz w:val="28"/>
          <w:szCs w:val="28"/>
        </w:rPr>
        <w:t>(3 слайд)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Первая принцесса: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Совсем скучно стало в нашем царстве-государстве. Нет ничего интересного.</w:t>
        <w:b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Вторая принцесса: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Что же придумать этакое разэтакое?</w:t>
        <w:br/>
        <w:t>Может быть, войну объявим?</w:t>
        <w:b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Третья принцесса: </w:t>
      </w:r>
      <w:r>
        <w:rPr>
          <w:rFonts w:cs="Times New Roman" w:ascii="Times New Roman" w:hAnsi="Times New Roman"/>
          <w:sz w:val="28"/>
          <w:szCs w:val="28"/>
        </w:rPr>
        <w:t>Нет, война нынче не в моде.</w:t>
        <w:br/>
        <w:t>А как же мы узнаем, храбрые наши принцы или нет?</w:t>
        <w:b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Четвертая принцесса: </w:t>
      </w:r>
      <w:r>
        <w:rPr>
          <w:rFonts w:cs="Times New Roman" w:ascii="Times New Roman" w:hAnsi="Times New Roman"/>
          <w:sz w:val="28"/>
          <w:szCs w:val="28"/>
        </w:rPr>
        <w:t>А может быть, объявим рыцарский турнир?</w:t>
        <w:br/>
        <w:br/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Пятая принцесса: </w:t>
      </w:r>
    </w:p>
    <w:p>
      <w:pPr>
        <w:pStyle w:val="NormalWeb"/>
        <w:spacing w:beforeAutospacing="0" w:before="0" w:afterAutospacing="0" w:after="0"/>
        <w:rPr>
          <w:iCs/>
          <w:sz w:val="28"/>
          <w:szCs w:val="28"/>
        </w:rPr>
      </w:pPr>
      <w:r>
        <w:rPr>
          <w:sz w:val="28"/>
          <w:szCs w:val="28"/>
        </w:rPr>
        <w:t>Правильно! Пригласим на турнир всех мальчишек из нашего класса,  проведём соревнования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определим победителя.</w:t>
        <w:br/>
        <w:br/>
      </w:r>
      <w:r>
        <w:rPr>
          <w:b/>
          <w:bCs/>
          <w:sz w:val="28"/>
          <w:szCs w:val="28"/>
        </w:rPr>
        <w:t xml:space="preserve">Шестая принцесса: </w:t>
      </w:r>
      <w:r>
        <w:rPr>
          <w:sz w:val="28"/>
          <w:szCs w:val="28"/>
        </w:rPr>
        <w:t>Посвятим всех в рыцари.</w:t>
      </w:r>
      <w:r>
        <w:rPr>
          <w:iCs/>
          <w:sz w:val="28"/>
          <w:szCs w:val="28"/>
        </w:rPr>
        <w:t>(Разворачивает и читает свиток):</w:t>
      </w:r>
      <w:r>
        <w:rPr>
          <w:sz w:val="28"/>
          <w:szCs w:val="28"/>
        </w:rPr>
        <w:t xml:space="preserve"> Внимание! Внимание! Приглашаем всех на рыцарский турнир!</w:t>
        <w:br/>
        <w:t>Только сейчас и только у нас!</w:t>
        <w:br/>
        <w:br/>
      </w:r>
      <w:r>
        <w:rPr>
          <w:iCs/>
          <w:sz w:val="28"/>
          <w:szCs w:val="28"/>
        </w:rPr>
        <w:t>Мальчики делятся на две команды.</w:t>
      </w:r>
    </w:p>
    <w:p>
      <w:pPr>
        <w:pStyle w:val="NormalWeb"/>
        <w:spacing w:beforeAutospacing="0" w:before="0" w:afterAutospacing="0" w:after="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Звучит песня про рыцарей.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Учитель.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Яростные  битвы, турниры, крестовые походы  и … стихи в  честь  Прекрасной  Дамы.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Тяжелые  доспехи, бряцающие  шпоры  и … изысканные  манеры, утонченный вкус.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Веселые  пиры, охотничьи  забавы  и  … стремление  к  высоким  идеалам.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 эти, казалось  бы, несоединимые  качества  таинственным  образом  соединяются  в  одном  понятии  - Рыцарь.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 же такие эти рыцари?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Рыцари – это средневековые воины. В средние века рыцарями называли отважных смелых воинов, которые носили тяжёлые доспехи, были вооружены копьём и мечом. А, чтобы стать рыцарем, нужно было пройти специальную подготовку.  В семь лет мальчиков отдавали на воспитание к опытным воинам, которые обучали их. А кроме военных наук, мальчиков учили и другому: держать данное слово, выручать друг друга из беды, заступаться за слабого и обиженного, благородно и возвышенно относиться к женщине. Слово «рыцарь» в переводе с немецкого – всадник. А во Франции синонимом слова «рыцарь» было слово – «мушкетёр». </w:t>
        <w:br/>
        <w:t xml:space="preserve">Рыцари жили давно! Их время ушло. Сейчас на дворе совсем другие времена. </w:t>
        <w:br/>
        <w:t>Как же мы проведём рыцарский турнир? Неужели рыцари в нашем веке перевелись? Я думаю, что и среди вас есть настоящие мушкетёры и рыцари: сильные, смелые, великодушные.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Учитель.   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Давайте же, друзья, пришпорим  наше  воображение  и  вместе  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нашими  участниками  отправимся  на  турнир, в котором  наши 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претенденты   будут   оспаривать  звание   «Рыцаря  ХХ1  века»,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Рыцаря  Мужества, Добра, Справедливости.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как вы думаете, есть ли рыцари сегодня? Кого сегодня мы называем рыцарем? В наши дни рыцарем называют человека, готового на подвиг и самопожертвование во имя другого человека, умеющего держать данное слово, быть вежливым, благожелательным, заступаться за младшего, слабого. Он готов бесстрашно броситься на помощь человеку, попавшему в беду, не струсит перед натиском хулигана! Рыцарем в наши дни называют того,  кто не боится будничной, тяжелой работы, кто внимателен к своим близким. Он совершит много других прекрасных поступков, а в его груди бьётся благородное сердце.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думаю, что и среди вас есть настоящие рыцари: сильные, ловкие, смелые, великодушные. И сегодня мы увидим, кто же будет удостоен этого звания.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прибыли в сопровождение дам, которые будут болеть за своих рыцарей и вдохновлять их на подвиги.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cs="Times New Roman" w:ascii="Times New Roman" w:hAnsi="Times New Roman"/>
          <w:color w:val="383838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Прекрасные дамы: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Чтобы в рыцарском турнире победить,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умным и любезным надо быть.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щитами не скрываться,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Шпаги острой не бояться,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Победить в турнире очень нелегко,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 сражаются за каждое очко.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Начинается сражение по законам уважения!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Доспехи ваши – вежливость и любезность,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Внимание и доброжелательность.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Будьте достойны великого рыцарского звания!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желаем Вам успехов в состязании!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Учитель.  </w:t>
      </w:r>
      <w:r>
        <w:rPr>
          <w:rFonts w:cs="Times New Roman" w:ascii="Times New Roman" w:hAnsi="Times New Roman"/>
          <w:sz w:val="28"/>
          <w:szCs w:val="28"/>
        </w:rPr>
        <w:t>Внимание! Турнир объявляется открытым! Да победит сильнейший!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ВИЗИТНАЯ КАРТОЧКА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 команда – «РЫЦАРИ СВЕТА»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 девиз: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«Клянёмся рыцарями быть,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рыцарство в борьбе добыть!»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команда – «РЫЦАРИ ДОБРА»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 девиз: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«Рыцари смелые! Рыцари сильные!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Русские рыцари – парни двужильные!»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Знакомство с конкурсами для рыцарей. </w:t>
      </w:r>
      <w:r>
        <w:rPr>
          <w:rFonts w:cs="Times New Roman" w:ascii="Times New Roman" w:hAnsi="Times New Roman"/>
          <w:b/>
          <w:sz w:val="28"/>
          <w:szCs w:val="28"/>
        </w:rPr>
        <w:t>(4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«ШИФРОВКА» (5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качестве текстов для шифровки желательно использовать афоризмы, пословицы и поговорки, отражающие воинскую мудрость.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слов составить пословицу.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команда.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Честь солдата береги свято. </w:t>
      </w:r>
      <w:r>
        <w:rPr>
          <w:rFonts w:cs="Times New Roman" w:ascii="Times New Roman" w:hAnsi="Times New Roman"/>
          <w:b/>
          <w:sz w:val="28"/>
          <w:szCs w:val="28"/>
        </w:rPr>
        <w:t>(6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 команда.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Умелый боец - везде молодец. </w:t>
      </w:r>
      <w:r>
        <w:rPr>
          <w:rFonts w:cs="Times New Roman" w:ascii="Times New Roman" w:hAnsi="Times New Roman"/>
          <w:b/>
          <w:sz w:val="28"/>
          <w:szCs w:val="28"/>
        </w:rPr>
        <w:t>(7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Конкурс «ЧТО НУЖНО РЫЦАРЮ?» (8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 необходимо рыцарю для турнира? </w:t>
      </w:r>
      <w:r>
        <w:rPr>
          <w:rFonts w:cs="Times New Roman" w:ascii="Times New Roman" w:hAnsi="Times New Roman"/>
          <w:b/>
          <w:sz w:val="28"/>
          <w:szCs w:val="28"/>
        </w:rPr>
        <w:t>(9-14 слайды)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Участники по очереди называют принадлежности рыцаря.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(Шлем, нагрудник, перчатки, щит и меч, арбалет, копьё)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Конкурс «РЫЦАРСКИЕ ДОБРОДЕТЕЛИ» </w:t>
      </w:r>
      <w:r>
        <w:rPr>
          <w:rFonts w:cs="Times New Roman" w:ascii="Times New Roman" w:hAnsi="Times New Roman"/>
          <w:b/>
          <w:sz w:val="28"/>
          <w:szCs w:val="28"/>
        </w:rPr>
        <w:t>(15 слайд)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Каждая команда получает карточку с заданием.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(Вычеркнуть лишнее.)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Храбрость, вежливость, доброта, хвастливость, уважение к старшим, вспыльчивость, плаксивость, жадность, вера, выносливость, скупость, самопожертвование, упрямство, сострадание, честь, честность.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«МАНЕРЫ ПОВЕДЕНИЯ» (16-17 слайды)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обиходе вежливого, воспитанного человека всегда присутствуют слова, которые мы называем «Волшебными». С помощью этих слов можно даже обиженному человеку помочь вернуть хорошее настроение.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Участники по очереди называют вежливые слова.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Растает даже ледяная глыба,  </w:t>
        <w:br/>
        <w:t xml:space="preserve">    От слова тёплого ... (спасибо) </w:t>
        <w:br/>
        <w:t xml:space="preserve">2. Зазеленеет старый пень, </w:t>
        <w:br/>
        <w:t xml:space="preserve">    Когда услышит ... (добрый день) </w:t>
        <w:br/>
        <w:t xml:space="preserve">3. Если больше есть не в силах,  </w:t>
        <w:br/>
        <w:t xml:space="preserve">    Скажем маме мы ... (спасибо) </w:t>
        <w:br/>
        <w:t xml:space="preserve">4. Мальчик, вежливый и развитый, </w:t>
        <w:br/>
        <w:t xml:space="preserve">    Говорит, встречаясь ... (здравствуйте) </w:t>
        <w:br/>
        <w:t xml:space="preserve">5. Когда нас бранят за шалости, </w:t>
        <w:br/>
        <w:t xml:space="preserve">    Говорим ... (прости, пожалуйста) </w:t>
        <w:br/>
        <w:t xml:space="preserve">6. И во Франции, и в Дании, </w:t>
        <w:br/>
        <w:t xml:space="preserve">    На прощанье говорят ... (до свидания)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«МЕТКИЙ СТРЕЛОК» (18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Рыцарь должен был быть очень метким.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команд по очереди кидают дротики. Кто больше попадёт в цель.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«УЗЕЛКИ» (19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Иногда дама, по каким- то причинам не могла открыто встречаться со своим рыцарем. И тогда он взбирался к ней по верёвочной лестнице. За 1 минуту нужно завязать как можно больше узелков  на верёвке.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Стоп! Минута прошла. Я не сказала Вам самого главного – победит тот, кто быстрее развяжет все узелки.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383838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«БАЛ» (20 слайд)</w:t>
        <w:b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Рыцари всегда умели не только сражаться, петь серенады, но и танцевать. Представьте себе: средневековье, замок… в мирные дни жизнь в замке протекала однообразно и скучно. Долгий сон, обед, охота – вот и весь досуг. По вечерам обитатели замка собирались в парадном зале у камина. Событием был приезд гостей. Хозяин устраивал пир. Но это было не главное. Главное – бал. Рыцари и мушкетёры, приглашайте дам!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Итак, турнир закончен.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подвести итоги.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ПОСВЯЩЕНИЕ В РЫЦАРИ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(21 слайд)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Учитель.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Доблестные рыцари! Все вы отлично справились с заданием разных туров. Среди вас нет побеждённых, есть только победители. Значит, победила на нашем турнире дружба.</w:t>
        <w:br/>
        <w:t>Прошу участников турнира приготовиться к посвящению в рыцари.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Принцессы поочередно вызывают принцев.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«ДЛЯ  ПОСВЯЩЕНИЯ  В  РЫЦАРИ  ПРИГЛАШАЕМ …»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Принцессы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tabs>
          <w:tab w:val="left" w:pos="184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Дамы вручают рыцарям грамоту и сувенир.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Дорогие ребята! Наш турнир окончен, но мы думаем, что никогда не исчезнут с нашей земли настоящие друзья, мужественные и благородные люди, способные всегда прийти на помощь, защитить слабого; люди сильные, смелые и благородные - настоящие рыцари!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праздником! Будьте настоящими рыцарями! </w:t>
      </w:r>
      <w:r>
        <w:rPr>
          <w:rFonts w:cs="Times New Roman" w:ascii="Times New Roman" w:hAnsi="Times New Roman"/>
          <w:b/>
          <w:sz w:val="28"/>
          <w:szCs w:val="28"/>
        </w:rPr>
        <w:t>(22 слайд)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</w:r>
    </w:p>
    <w:sectPr>
      <w:type w:val="continuous"/>
      <w:pgSz w:w="11906" w:h="16838"/>
      <w:pgMar w:left="567" w:right="567" w:header="0" w:top="567" w:footer="0" w:bottom="567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99"/>
    <w:qFormat/>
    <w:rsid w:val="00bd1eea"/>
    <w:rPr>
      <w:i/>
      <w:iCs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924b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Times New Roman" w:hAnsi="Times New Roman"/>
      <w:b w:val="false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924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602b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b118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c8023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98A1-12E9-47FF-AC3F-91BCD26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LibreOffice/5.1.2.2$Linux_X86_64 LibreOffice_project/10m0$Build-2</Application>
  <Pages>1</Pages>
  <Words>1328</Words>
  <CharactersWithSpaces>7575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2013-02-18T20:03:00Z</dcterms:created>
  <dc:creator>Задрот</dc:creator>
  <dc:description/>
  <dc:language>ru-RU</dc:language>
  <cp:lastModifiedBy>user</cp:lastModifiedBy>
  <cp:lastPrinted>2016-02-14T15:07:00Z</cp:lastPrinted>
  <dcterms:modified xsi:type="dcterms:W3CDTF">2016-12-25T12:01:00Z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