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Технологическая карта урока по русскому языку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тема: «Состав слова»</w:t>
      </w:r>
    </w:p>
    <w:p>
      <w:pPr>
        <w:pStyle w:val="C25"/>
        <w:spacing w:beforeAutospacing="0" w:before="0" w:afterAutospacing="0" w:after="0"/>
        <w:rPr>
          <w:rStyle w:val="C1"/>
          <w:b/>
          <w:b/>
        </w:rPr>
      </w:pPr>
      <w:bookmarkStart w:id="0" w:name="_GoBack"/>
      <w:bookmarkEnd w:id="0"/>
      <w:r>
        <w:rPr>
          <w:rStyle w:val="C1"/>
          <w:b/>
        </w:rPr>
        <w:t>Класс: 3Б</w:t>
      </w:r>
    </w:p>
    <w:p>
      <w:pPr>
        <w:pStyle w:val="C25"/>
        <w:spacing w:beforeAutospacing="0" w:before="0" w:afterAutospacing="0" w:after="0"/>
        <w:rPr/>
      </w:pPr>
      <w:r>
        <w:rPr>
          <w:rStyle w:val="C1"/>
          <w:b/>
        </w:rPr>
        <w:t>Тема урока</w:t>
      </w:r>
      <w:r>
        <w:rPr>
          <w:rStyle w:val="C8"/>
          <w:b/>
        </w:rPr>
        <w:t>:</w:t>
      </w:r>
      <w:r>
        <w:rPr>
          <w:rStyle w:val="C8"/>
        </w:rPr>
        <w:t> Обобщение знаний по теме «Состав слова »</w:t>
      </w:r>
    </w:p>
    <w:p>
      <w:pPr>
        <w:pStyle w:val="C25"/>
        <w:spacing w:beforeAutospacing="0" w:before="0" w:afterAutospacing="0" w:after="0"/>
        <w:rPr/>
      </w:pPr>
      <w:r>
        <w:rPr>
          <w:rStyle w:val="C1"/>
          <w:b/>
        </w:rPr>
        <w:t>Тип урока:</w:t>
      </w:r>
      <w:r>
        <w:rPr>
          <w:rStyle w:val="C8"/>
        </w:rPr>
        <w:t>  Урок обобщения и систематизации  знаний.</w:t>
      </w:r>
    </w:p>
    <w:p>
      <w:pPr>
        <w:pStyle w:val="C25"/>
        <w:spacing w:beforeAutospacing="0" w:before="0" w:afterAutospacing="0" w:after="0"/>
        <w:rPr/>
      </w:pPr>
      <w:r>
        <w:rPr>
          <w:rStyle w:val="C1"/>
          <w:b/>
        </w:rPr>
        <w:t>Формы работы:</w:t>
      </w:r>
      <w:r>
        <w:rPr>
          <w:rStyle w:val="C8"/>
        </w:rPr>
        <w:t>  индивидуальная, фронтальная работа, работа в парах, группах</w:t>
      </w:r>
    </w:p>
    <w:p>
      <w:pPr>
        <w:pStyle w:val="Normal"/>
        <w:spacing w:lineRule="auto" w:line="240" w:before="0" w:after="0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1"/>
          <w:rFonts w:cs="Times New Roman" w:ascii="Times New Roman" w:hAnsi="Times New Roman"/>
          <w:b/>
          <w:sz w:val="24"/>
          <w:szCs w:val="24"/>
        </w:rPr>
        <w:t>Цель:</w:t>
      </w:r>
      <w:r>
        <w:rPr>
          <w:rStyle w:val="C8"/>
          <w:rFonts w:cs="Times New Roman" w:ascii="Times New Roman" w:hAnsi="Times New Roman"/>
          <w:sz w:val="24"/>
          <w:szCs w:val="24"/>
        </w:rPr>
        <w:t> Обобщение знаний учащихся о составе слова.</w:t>
      </w:r>
    </w:p>
    <w:p>
      <w:pPr>
        <w:pStyle w:val="C25"/>
        <w:spacing w:beforeAutospacing="0" w:before="0" w:afterAutospacing="0" w:after="0"/>
        <w:rPr>
          <w:rStyle w:val="C1"/>
          <w:b/>
          <w:b/>
        </w:rPr>
      </w:pPr>
      <w:r>
        <w:rPr>
          <w:rStyle w:val="C1"/>
          <w:b/>
        </w:rPr>
        <w:t xml:space="preserve">Задачи: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развивать умение самостоятельно выделять и формулировать познавательную цель;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проводить сравнение и классификацию слов; </w:t>
      </w:r>
    </w:p>
    <w:p>
      <w:pPr>
        <w:pStyle w:val="C25"/>
        <w:spacing w:beforeAutospacing="0" w:before="0" w:afterAutospacing="0" w:after="0"/>
        <w:rPr/>
      </w:pPr>
      <w:r>
        <w:rPr>
          <w:rStyle w:val="C8"/>
        </w:rPr>
        <w:t>- активизировать познавательную деятельность через групповую форму работы.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4"/>
        <w:tblW w:w="159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75"/>
        <w:gridCol w:w="6379"/>
        <w:gridCol w:w="4010"/>
        <w:gridCol w:w="3219"/>
      </w:tblGrid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>
        <w:trPr>
          <w:trHeight w:val="1080" w:hRule="atLeast"/>
        </w:trPr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C29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29"/>
                <w:rFonts w:cs="Times New Roman"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29"/>
                <w:rFonts w:cs="Times New Roman" w:ascii="Times New Roman" w:hAnsi="Times New Roman"/>
                <w:b/>
                <w:sz w:val="24"/>
                <w:szCs w:val="24"/>
              </w:rPr>
              <w:t>Эмоциональный настрой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Приветствует обучающихся, проверяет их готовность к уроку, создаёт эмоциональный настрой на урок, мотивирует на успешную работу.</w:t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  <w:tc>
          <w:tcPr>
            <w:tcW w:w="3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C29"/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C29"/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Style w:val="C29"/>
                <w:rFonts w:cs="Times New Roman" w:ascii="Times New Roman" w:hAnsi="Times New Roman"/>
                <w:b/>
                <w:sz w:val="24"/>
                <w:szCs w:val="24"/>
              </w:rPr>
              <w:t xml:space="preserve"> Актуализация знаний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 Работа на частью речи «Приставка»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 Работа над частью речи «Корень»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C13"/>
              <w:spacing w:beforeAutospacing="0" w:before="0" w:afterAutospacing="0" w:after="0"/>
              <w:rPr>
                <w:rStyle w:val="C4"/>
              </w:rPr>
            </w:pPr>
            <w:r>
              <w:rPr>
                <w:rStyle w:val="C4"/>
              </w:rPr>
              <w:t>Ребята, давайте вспомним какую тему по русскому языку мы сейчас изучаем?</w:t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-Ребята, вспомните, какие значимые части слова вы знаете?</w:t>
            </w:r>
          </w:p>
          <w:p>
            <w:pPr>
              <w:pStyle w:val="C13"/>
              <w:spacing w:beforeAutospacing="0" w:before="0" w:afterAutospacing="0" w:after="0"/>
              <w:rPr>
                <w:rStyle w:val="C4"/>
              </w:rPr>
            </w:pPr>
            <w:r>
              <w:rPr/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-Что значит разобрать слово по составу?</w:t>
            </w:r>
          </w:p>
          <w:p>
            <w:pPr>
              <w:pStyle w:val="C13"/>
              <w:spacing w:beforeAutospacing="0" w:before="0" w:afterAutospacing="0" w:after="0"/>
              <w:rPr>
                <w:rStyle w:val="C22"/>
              </w:rPr>
            </w:pPr>
            <w:r>
              <w:rPr/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22"/>
              </w:rPr>
              <w:t>-</w:t>
            </w:r>
            <w:r>
              <w:rPr>
                <w:rStyle w:val="C4"/>
              </w:rPr>
              <w:t xml:space="preserve">Какова цель нашего сегодняшнего урока? </w:t>
            </w:r>
          </w:p>
          <w:p>
            <w:pPr>
              <w:pStyle w:val="C13"/>
              <w:spacing w:beforeAutospacing="0" w:before="0" w:afterAutospacing="0" w:after="0"/>
              <w:rPr>
                <w:rStyle w:val="C4"/>
              </w:rPr>
            </w:pPr>
            <w:r>
              <w:rPr/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-Для этого нам придется активно поработать на уроке.</w:t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-Начнем с объяснительного  диктанта, в котором все буквы будем писать очень красиво.</w:t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Больш…е лыж…, тр…скучие м…розы, в с…сновом л…су.</w:t>
            </w:r>
          </w:p>
          <w:p>
            <w:pPr>
              <w:pStyle w:val="C13"/>
              <w:spacing w:beforeAutospacing="0" w:before="0" w:afterAutospacing="0" w:after="0"/>
              <w:rPr>
                <w:rStyle w:val="C4"/>
              </w:rPr>
            </w:pPr>
            <w:r>
              <w:rPr/>
            </w:r>
          </w:p>
          <w:p>
            <w:pPr>
              <w:pStyle w:val="C13"/>
              <w:spacing w:beforeAutospacing="0" w:before="0" w:afterAutospacing="0" w:after="0"/>
              <w:rPr/>
            </w:pPr>
            <w:r>
              <w:rPr>
                <w:rStyle w:val="C4"/>
              </w:rPr>
              <w:t>-Ребята, какой значимой части слова не было в нашем диктанте?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А что такое приставка?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Игра «Кто бы нам узнать помог, где приставка, где предлог?»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(за)горой, (на)льду, (по)бежать,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(под)сосной, (за)мерзнуть,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(за)вывает, (под)снегом, (на)мело, ( с)катиться,  (во)дворе, (на )горе,</w:t>
              <w:br/>
              <w:t>(под)снежник, (по)крывает,</w:t>
              <w:br/>
              <w:t>(за)окном, (на)катке, (за)морозить</w:t>
              <w:br/>
              <w:t xml:space="preserve">(с)горы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Разделите слова на две колонки. В первую выпишите слова с приставкой, во вторую с предлогом.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>- Одинаково ли важны для слова все его части?</w:t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>- Можно ли собрать слово из приставки и суффикса? из приставки и окончания?</w:t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>- Может ли состоять слово из корня и окончания? из корня?</w:t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>Приведите примеры.</w:t>
            </w:r>
          </w:p>
          <w:p>
            <w:pPr>
              <w:pStyle w:val="C3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</w:rPr>
              <w:t>Какая часть слова главная?</w:t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>-Почему корень – это главная часть слова?</w:t>
            </w:r>
          </w:p>
          <w:p>
            <w:pPr>
              <w:pStyle w:val="C3"/>
              <w:spacing w:beforeAutospacing="0" w:before="0" w:afterAutospacing="0" w:after="0"/>
              <w:rPr>
                <w:rStyle w:val="C0"/>
              </w:rPr>
            </w:pPr>
            <w:r>
              <w:rPr/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>
                <w:rStyle w:val="C0"/>
              </w:rPr>
              <w:t xml:space="preserve">-Как называются слова с одинаковым корнем? </w:t>
            </w:r>
          </w:p>
          <w:p>
            <w:pPr>
              <w:pStyle w:val="C3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</w:rPr>
              <w:t xml:space="preserve">-Собери в группы однокоренные слова. Выделите корень. </w:t>
            </w:r>
          </w:p>
          <w:p>
            <w:pPr>
              <w:pStyle w:val="C3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C3"/>
              <w:spacing w:beforeAutospacing="0" w:before="0" w:afterAutospacing="0" w:after="0"/>
              <w:rPr>
                <w:rStyle w:val="C0"/>
              </w:rPr>
            </w:pPr>
            <w:r>
              <w:rPr>
                <w:rStyle w:val="C0"/>
                <w:iCs/>
              </w:rPr>
              <w:t>Горка, пригорочек, пригорки, пригородный, гора.</w:t>
            </w:r>
            <w:r>
              <w:rPr>
                <w:rStyle w:val="C0"/>
              </w:rPr>
              <w:br/>
            </w:r>
            <w:r>
              <w:rPr>
                <w:rStyle w:val="C0"/>
                <w:iCs/>
              </w:rPr>
              <w:t>Лётчик, пилот, летает, перелётные, взлет.</w:t>
            </w:r>
            <w:r>
              <w:rPr>
                <w:rStyle w:val="C0"/>
              </w:rPr>
              <w:br/>
            </w:r>
            <w:r>
              <w:rPr>
                <w:rStyle w:val="C0"/>
                <w:iCs/>
              </w:rPr>
              <w:t>Береговой, побережье, набережная, берегите.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-А теперь поиграем со словами.    Если слова являются однокоренными родственными, надо хлопнуть в ладоши (да),  если не является потопать ногами (нет)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Зима, зимний, зимушка, зимовка. (Да)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Борьба, борец, бороться, воевать. (Нет)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Час, часовщик, часики, часовая (Да)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Больница, боль, больной, большой (Нет)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Вода, водный, водитель, водяной (Нет)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Соль, солонка, солить, соленый (Да)</w:t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Мы изучаем части слова.</w:t>
            </w:r>
          </w:p>
          <w:p>
            <w:pPr>
              <w:pStyle w:val="Normal"/>
              <w:spacing w:lineRule="auto" w:line="240" w:before="0" w:after="0"/>
              <w:rPr>
                <w:rStyle w:val="C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Приставка, корень, суффикс, окончание.</w:t>
            </w:r>
          </w:p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-Это значит находить части слов и выделять их</w:t>
            </w:r>
          </w:p>
          <w:p>
            <w:pPr>
              <w:pStyle w:val="Normal"/>
              <w:spacing w:lineRule="auto" w:line="240" w:before="0" w:after="0"/>
              <w:rPr>
                <w:rStyle w:val="C4"/>
              </w:rPr>
            </w:pPr>
            <w:r>
              <w:rPr>
                <w:rStyle w:val="C4"/>
              </w:rPr>
              <w:t>-</w:t>
            </w: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Мы будем закреплять знания о составе слов</w:t>
            </w:r>
          </w:p>
          <w:p>
            <w:pPr>
              <w:pStyle w:val="Normal"/>
              <w:spacing w:lineRule="auto" w:line="240" w:before="0" w:after="0"/>
              <w:rPr>
                <w:rStyle w:val="C4"/>
              </w:rPr>
            </w:pP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Учащиеся по одному человеку выходят к доске и записывают по 1 словосочетанию. Объясняют орфограммы, выделяют значимые части слова.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Приставки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Приставка – это часть слова, которая стоит перед корнем и служит для образования новых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Работают в парах.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Дома, дом. Лес, о лесе.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Корень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 корне заключено основное значение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Однокоренными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Записывают в тетради однокоренные слова, выделяют корень.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Обмениваются тетрадями с соседом и делают самопроверку.</w:t>
            </w:r>
          </w:p>
        </w:tc>
        <w:tc>
          <w:tcPr>
            <w:tcW w:w="321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определять отличительные особенности частей слова и обосновывать своё мнение;</w:t>
            </w:r>
          </w:p>
          <w:p>
            <w:pPr>
              <w:pStyle w:val="Normal"/>
              <w:spacing w:lineRule="auto" w:line="240" w:before="0" w:after="0"/>
              <w:rPr>
                <w:rStyle w:val="C0"/>
              </w:rPr>
            </w:pPr>
            <w:r>
              <w:rPr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 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определять отличительные особенности частей слова и обосновывать своё мнение;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определять способ написания предлогов и приставок и обосновывать своё мнение;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проводить анализ, синтез, сравнение, классификацию, обобщение; подводить под понятие, доказывать, делать выводы и т.д</w:t>
            </w:r>
          </w:p>
          <w:p>
            <w:pPr>
              <w:pStyle w:val="Normal"/>
              <w:spacing w:lineRule="auto" w:line="240" w:before="0" w:after="0"/>
              <w:rPr>
                <w:rStyle w:val="C4"/>
              </w:rPr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 Работа над частью речи «Суффикс»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4. Работа над частью речи «Окончание»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Посмотрите на какую фигуру и  часть речи похож колпачок?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Что такое суффикс?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Распределите слова в зависимости от их состава в три группы. Запишите. Объясните выбор признака объединения слов.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вариант Лес, лесник, лесок, перелесок, дождь, дождливый, дорога, подорожник, придорожный.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вариант Дом, домик, свет, рассветный, подставка, доброта, город, ягодка, пригорок.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Прочитайте про себя стихотворение, приготовьтесь прочитать вслух.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Читаем вслух.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 норы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добычу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ждёт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Притаившись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серый кот,</w:t>
              <w:br/>
              <w:t>Мышь осталась без хвоста,</w:t>
              <w:br/>
              <w:t>Вырываясь от кота.</w:t>
              <w:br/>
              <w:t xml:space="preserve">А теперь и за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версту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приблизится к коту,</w:t>
              <w:br/>
              <w:t>Крыса старая и та,</w:t>
              <w:br/>
              <w:t>Видя грозного кота,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Удерёт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 нору под дом,</w:t>
              <w:br/>
              <w:t>Чтоб не встретиться с котом,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Там дрожит, и в темноте</w:t>
              <w:br/>
              <w:t>Вспоминает о коте.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Какое слово чаще встречается в стихотворении?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Запишем эти слова в столбик.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Выделите в словах ту часть, которая одинаковая и не изменяется.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Как вы назовёте эту часть слова?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Дети, что вы заметили в словах?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Как бы вы назвали эту часть слова?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Что такое окончание?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Похож на треугольник и часть речи суффикс.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Суффикс – это часть слова, которая стоит после корня и нужна для образования новых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Работают по вариантам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 читают стихотворение.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Записывают слова: кот, от кота, к коту, с котом, о коте.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Корень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Изменилась концовка слова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Окончание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Окончание – изменяемая часть слова, которая служит для </w:t>
              <w:br/>
              <w:t>образования разных форм одного и того же слова, а также для </w:t>
              <w:br/>
              <w:t>связи слов в словосочетании и предложении</w:t>
            </w:r>
          </w:p>
        </w:tc>
        <w:tc>
          <w:tcPr>
            <w:tcW w:w="32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IV  Контроль усвоения знаний.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0"/>
              <w:rPr/>
            </w:pPr>
            <w:r>
              <w:rPr/>
              <w:t xml:space="preserve">Для каждой группы приготовлены конверты - кейсы с документами: 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0"/>
              <w:rPr/>
            </w:pPr>
            <w:r>
              <w:rPr/>
              <w:t>для 1 группы конверт- кейс с корнем " зим";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0"/>
              <w:rPr/>
            </w:pPr>
            <w:r>
              <w:rPr/>
              <w:t>для 2 группы - с корнем "лёд";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0"/>
              <w:rPr/>
            </w:pPr>
            <w:r>
              <w:rPr/>
              <w:t>для 3 группы - с корнем "мороз";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0"/>
              <w:rPr/>
            </w:pPr>
            <w:r>
              <w:rPr/>
              <w:t>для 4 группы -с корнем "снег";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Подберите и назовите слово, которое образовано при помощи приставки и суффикса одновременно.</w:t>
            </w:r>
          </w:p>
          <w:p>
            <w:pPr>
              <w:pStyle w:val="ListParagraph"/>
              <w:spacing w:beforeAutospacing="1" w:afterAutospacing="1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9525" distL="0" distR="9525">
                  <wp:extent cx="3743325" cy="1495425"/>
                  <wp:effectExtent l="0" t="0" r="0" b="0"/>
                  <wp:docPr id="1" name="Рисунок 2" descr="http://festival.1september.ru/articles/62066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http://festival.1september.ru/articles/62066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Работают в группах</w:t>
            </w:r>
          </w:p>
        </w:tc>
        <w:tc>
          <w:tcPr>
            <w:tcW w:w="32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V Рефлексия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-Ребята, для чего мы изучаем состав слова?</w:t>
            </w:r>
          </w:p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Style w:val="C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cs="Times New Roman" w:ascii="Times New Roman" w:hAnsi="Times New Roman"/>
              </w:rPr>
              <w:t>Оцените свою работу на уроке. Нарисуйте смайлики</w:t>
            </w:r>
          </w:p>
        </w:tc>
        <w:tc>
          <w:tcPr>
            <w:tcW w:w="4010" w:type="dxa"/>
            <w:tcBorders/>
            <w:shd w:fill="auto" w:val="clear"/>
            <w:tcMar>
              <w:left w:w="108" w:type="dxa"/>
            </w:tcMar>
          </w:tcPr>
          <w:p>
            <w:pPr>
              <w:pStyle w:val="C11"/>
              <w:spacing w:before="280" w:after="0"/>
              <w:rPr/>
            </w:pPr>
            <w:r>
              <w:rPr>
                <w:rStyle w:val="C29"/>
              </w:rPr>
              <w:t>-</w:t>
            </w:r>
            <w:r>
              <w:rPr>
                <w:rStyle w:val="C4"/>
              </w:rPr>
              <w:t>Мы изучаем состав слова, для того, чтобы не делать ошибок в разных частях слова.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1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11"/>
              <w:spacing w:lineRule="auto" w:line="240" w:before="280" w:after="0"/>
              <w:rPr>
                <w:rStyle w:val="C29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f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293f8d"/>
    <w:rPr/>
  </w:style>
  <w:style w:type="character" w:styleId="C29" w:customStyle="1">
    <w:name w:val="c29"/>
    <w:basedOn w:val="DefaultParagraphFont"/>
    <w:qFormat/>
    <w:rsid w:val="00293f8d"/>
    <w:rPr/>
  </w:style>
  <w:style w:type="character" w:styleId="C8" w:customStyle="1">
    <w:name w:val="c8"/>
    <w:basedOn w:val="DefaultParagraphFont"/>
    <w:qFormat/>
    <w:rsid w:val="00293f8d"/>
    <w:rPr/>
  </w:style>
  <w:style w:type="character" w:styleId="C4" w:customStyle="1">
    <w:name w:val="c4"/>
    <w:basedOn w:val="DefaultParagraphFont"/>
    <w:qFormat/>
    <w:rsid w:val="00293f8d"/>
    <w:rPr/>
  </w:style>
  <w:style w:type="character" w:styleId="C22" w:customStyle="1">
    <w:name w:val="c22"/>
    <w:basedOn w:val="DefaultParagraphFont"/>
    <w:qFormat/>
    <w:rsid w:val="00293f8d"/>
    <w:rPr/>
  </w:style>
  <w:style w:type="character" w:styleId="C0" w:customStyle="1">
    <w:name w:val="c0"/>
    <w:basedOn w:val="DefaultParagraphFont"/>
    <w:qFormat/>
    <w:rsid w:val="00293f8d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93f8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93f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5" w:customStyle="1">
    <w:name w:val="c25"/>
    <w:basedOn w:val="Normal"/>
    <w:qFormat/>
    <w:rsid w:val="00293f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293f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Normal"/>
    <w:qFormat/>
    <w:rsid w:val="00293f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3f8d"/>
    <w:pPr>
      <w:spacing w:before="0" w:after="200"/>
      <w:ind w:left="720" w:hanging="0"/>
      <w:contextualSpacing/>
    </w:pPr>
    <w:rPr/>
  </w:style>
  <w:style w:type="paragraph" w:styleId="C11" w:customStyle="1">
    <w:name w:val="c11"/>
    <w:basedOn w:val="Normal"/>
    <w:qFormat/>
    <w:rsid w:val="00293f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93f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3f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LibreOffice/5.1.2.2$Linux_X86_64 LibreOffice_project/10m0$Build-2</Application>
  <Pages>1</Pages>
  <Words>897</Words>
  <CharactersWithSpaces>5115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2016-05-29T15:29:00Z</dcterms:created>
  <dc:creator>user</dc:creator>
  <dc:description/>
  <dc:language>ru-RU</dc:language>
  <cp:lastModifiedBy>user</cp:lastModifiedBy>
  <dcterms:modified xsi:type="dcterms:W3CDTF">2016-12-25T11:58:00Z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